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A954" w14:textId="77777777" w:rsidR="00F7011E" w:rsidRPr="005B5E44" w:rsidRDefault="00F7011E" w:rsidP="00F7011E">
      <w:pPr>
        <w:pStyle w:val="text-right"/>
        <w:shd w:val="clear" w:color="auto" w:fill="FFFFFF"/>
        <w:tabs>
          <w:tab w:val="right" w:pos="9072"/>
        </w:tabs>
        <w:spacing w:before="0" w:beforeAutospacing="0" w:after="0" w:afterAutospacing="0"/>
        <w:jc w:val="both"/>
        <w:rPr>
          <w:sz w:val="20"/>
          <w:szCs w:val="20"/>
        </w:rPr>
      </w:pPr>
      <w:r>
        <w:tab/>
      </w:r>
      <w:r w:rsidRPr="005B5E44">
        <w:rPr>
          <w:sz w:val="20"/>
          <w:szCs w:val="20"/>
        </w:rPr>
        <w:t>Bukowiec, dnia ...............</w:t>
      </w:r>
      <w:r>
        <w:rPr>
          <w:sz w:val="20"/>
          <w:szCs w:val="20"/>
        </w:rPr>
        <w:t>.......</w:t>
      </w:r>
      <w:r w:rsidRPr="005B5E44">
        <w:rPr>
          <w:sz w:val="20"/>
          <w:szCs w:val="20"/>
        </w:rPr>
        <w:t>................</w:t>
      </w:r>
    </w:p>
    <w:p w14:paraId="351AE7DD" w14:textId="77777777" w:rsidR="00F7011E" w:rsidRDefault="00F7011E" w:rsidP="00F7011E">
      <w:pPr>
        <w:rPr>
          <w:sz w:val="20"/>
          <w:szCs w:val="20"/>
        </w:rPr>
      </w:pPr>
    </w:p>
    <w:p w14:paraId="643DD5C9" w14:textId="77777777" w:rsidR="00F7011E" w:rsidRDefault="00F7011E" w:rsidP="00F7011E">
      <w:pPr>
        <w:rPr>
          <w:sz w:val="20"/>
          <w:szCs w:val="20"/>
        </w:rPr>
      </w:pPr>
    </w:p>
    <w:p w14:paraId="333F6B51" w14:textId="77777777" w:rsidR="00F7011E" w:rsidRDefault="00F7011E" w:rsidP="00F7011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……………………………………………..…..……..</w:t>
      </w:r>
    </w:p>
    <w:p w14:paraId="2304E076" w14:textId="77777777" w:rsidR="00F7011E" w:rsidRDefault="00F7011E" w:rsidP="00F7011E">
      <w:pPr>
        <w:rPr>
          <w:sz w:val="20"/>
          <w:szCs w:val="20"/>
        </w:rPr>
      </w:pPr>
      <w:r>
        <w:rPr>
          <w:sz w:val="20"/>
          <w:szCs w:val="20"/>
        </w:rPr>
        <w:t xml:space="preserve">              imię i nazwisko</w:t>
      </w:r>
    </w:p>
    <w:p w14:paraId="0D23E723" w14:textId="77777777" w:rsidR="00F7011E" w:rsidRDefault="00F7011E" w:rsidP="00F7011E">
      <w:pPr>
        <w:rPr>
          <w:sz w:val="20"/>
          <w:szCs w:val="20"/>
        </w:rPr>
      </w:pPr>
    </w:p>
    <w:p w14:paraId="3566DC24" w14:textId="77777777" w:rsidR="00F7011E" w:rsidRDefault="00F7011E" w:rsidP="00F7011E">
      <w:pPr>
        <w:rPr>
          <w:sz w:val="20"/>
          <w:szCs w:val="20"/>
        </w:rPr>
      </w:pPr>
    </w:p>
    <w:p w14:paraId="46183448" w14:textId="77777777" w:rsidR="00F7011E" w:rsidRDefault="00F7011E" w:rsidP="00F7011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……………………………………………....………...</w:t>
      </w:r>
    </w:p>
    <w:p w14:paraId="299A9AE1" w14:textId="77777777" w:rsidR="00F7011E" w:rsidRDefault="00F7011E" w:rsidP="00F7011E">
      <w:pPr>
        <w:rPr>
          <w:sz w:val="20"/>
          <w:szCs w:val="20"/>
        </w:rPr>
      </w:pPr>
      <w:r>
        <w:rPr>
          <w:sz w:val="20"/>
          <w:szCs w:val="20"/>
        </w:rPr>
        <w:t xml:space="preserve">           adres zamieszkania</w:t>
      </w:r>
    </w:p>
    <w:p w14:paraId="2B3472B8" w14:textId="77777777" w:rsidR="00F7011E" w:rsidRDefault="00F7011E" w:rsidP="00F7011E">
      <w:pPr>
        <w:rPr>
          <w:sz w:val="20"/>
          <w:szCs w:val="20"/>
        </w:rPr>
      </w:pPr>
    </w:p>
    <w:p w14:paraId="1621D38A" w14:textId="77777777" w:rsidR="00F7011E" w:rsidRDefault="00F7011E" w:rsidP="00F7011E">
      <w:pPr>
        <w:rPr>
          <w:sz w:val="20"/>
          <w:szCs w:val="20"/>
        </w:rPr>
      </w:pPr>
    </w:p>
    <w:p w14:paraId="2ABD0EAE" w14:textId="77777777" w:rsidR="00F7011E" w:rsidRPr="005B5E44" w:rsidRDefault="00F7011E" w:rsidP="00F7011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…………………………………………………..……..</w:t>
      </w:r>
    </w:p>
    <w:p w14:paraId="31E8EFDF" w14:textId="77777777" w:rsidR="00F7011E" w:rsidRPr="003D4BFE" w:rsidRDefault="00F7011E" w:rsidP="00F7011E">
      <w:pPr>
        <w:spacing w:before="240"/>
        <w:jc w:val="center"/>
        <w:rPr>
          <w:b/>
        </w:rPr>
      </w:pPr>
      <w:r>
        <w:rPr>
          <w:b/>
        </w:rPr>
        <w:t>OŚWIADCZENIE</w:t>
      </w:r>
    </w:p>
    <w:p w14:paraId="5046FC80" w14:textId="77777777" w:rsidR="00F7011E" w:rsidRPr="000233F2" w:rsidRDefault="00F7011E" w:rsidP="00F7011E">
      <w:pPr>
        <w:spacing w:after="240"/>
        <w:jc w:val="center"/>
      </w:pPr>
      <w:r>
        <w:rPr>
          <w:b/>
        </w:rPr>
        <w:t>dot. dodatku elektrycznego</w:t>
      </w:r>
    </w:p>
    <w:p w14:paraId="4E51A712" w14:textId="77777777" w:rsidR="00F7011E" w:rsidRPr="00F7011E" w:rsidRDefault="00F7011E" w:rsidP="00F7011E">
      <w:pPr>
        <w:spacing w:before="60" w:line="276" w:lineRule="auto"/>
        <w:jc w:val="both"/>
        <w:rPr>
          <w:bCs/>
          <w:szCs w:val="22"/>
        </w:rPr>
      </w:pPr>
      <w:r w:rsidRPr="00947DD1">
        <w:t xml:space="preserve">Oświadczam, że zgodnie z art. </w:t>
      </w:r>
      <w:r>
        <w:t>33 ust. 3</w:t>
      </w:r>
      <w:r w:rsidRPr="00F7011E">
        <w:rPr>
          <w:bCs/>
          <w:color w:val="000000"/>
          <w:szCs w:val="22"/>
        </w:rPr>
        <w:t xml:space="preserve"> ustawa</w:t>
      </w:r>
      <w:r w:rsidRPr="00F7011E">
        <w:rPr>
          <w:bCs/>
          <w:szCs w:val="22"/>
        </w:rPr>
        <w:t xml:space="preserve"> </w:t>
      </w:r>
      <w:r w:rsidRPr="00F7011E">
        <w:rPr>
          <w:bCs/>
          <w:color w:val="000000"/>
          <w:szCs w:val="22"/>
        </w:rPr>
        <w:t>z dnia 7 października 2022 r.</w:t>
      </w:r>
      <w:r w:rsidRPr="00F7011E">
        <w:rPr>
          <w:bCs/>
          <w:szCs w:val="22"/>
        </w:rPr>
        <w:t xml:space="preserve"> </w:t>
      </w:r>
      <w:r w:rsidRPr="00F7011E">
        <w:rPr>
          <w:bCs/>
          <w:color w:val="000000"/>
          <w:szCs w:val="22"/>
        </w:rPr>
        <w:t>o szczególnych rozwiązaniach służących ochronie odbiorców energii elektrycznej w 2023 roku w związku z sytuacją na rynku energii elektrycznej ( Dz. U. z 2022 r. poz. 2127 )</w:t>
      </w:r>
      <w:r>
        <w:rPr>
          <w:bCs/>
          <w:color w:val="000000"/>
          <w:szCs w:val="22"/>
        </w:rPr>
        <w:t>,</w:t>
      </w:r>
      <w:r w:rsidRPr="00947DD1">
        <w:t xml:space="preserve"> został</w:t>
      </w:r>
      <w:r>
        <w:t>am/</w:t>
      </w:r>
      <w:r w:rsidRPr="00947DD1">
        <w:t>em</w:t>
      </w:r>
      <w:r>
        <w:t xml:space="preserve"> </w:t>
      </w:r>
      <w:r w:rsidRPr="00947DD1">
        <w:t>poinformowan</w:t>
      </w:r>
      <w:r>
        <w:t>a/</w:t>
      </w:r>
      <w:r w:rsidRPr="00947DD1">
        <w:t>y o możliwości odebrania informacji</w:t>
      </w:r>
      <w:r>
        <w:t xml:space="preserve"> </w:t>
      </w:r>
      <w:r w:rsidRPr="00947DD1">
        <w:t xml:space="preserve">o przyznaniu </w:t>
      </w:r>
      <w:r>
        <w:t>dodatku elektrycznego</w:t>
      </w:r>
      <w:r w:rsidRPr="00947DD1">
        <w:t xml:space="preserve"> oraz o tym, że nieodebranie informacji </w:t>
      </w:r>
      <w:r>
        <w:t xml:space="preserve"> </w:t>
      </w:r>
      <w:r w:rsidRPr="00947DD1">
        <w:t xml:space="preserve">o przyznaniu </w:t>
      </w:r>
      <w:r>
        <w:t xml:space="preserve">dodatku elektrycznego </w:t>
      </w:r>
      <w:r w:rsidRPr="00947DD1">
        <w:t>nie wstrzymuje wypłaty tego świadczenia.</w:t>
      </w:r>
    </w:p>
    <w:p w14:paraId="2D833EF3" w14:textId="77777777" w:rsidR="00F7011E" w:rsidRDefault="00F7011E" w:rsidP="00F7011E">
      <w:pPr>
        <w:spacing w:line="276" w:lineRule="auto"/>
      </w:pPr>
    </w:p>
    <w:p w14:paraId="1F12A8DA" w14:textId="77777777" w:rsidR="00F7011E" w:rsidRDefault="00F7011E" w:rsidP="00F7011E">
      <w:pPr>
        <w:spacing w:line="360" w:lineRule="auto"/>
        <w:jc w:val="center"/>
      </w:pPr>
    </w:p>
    <w:p w14:paraId="29E46BFE" w14:textId="77777777" w:rsidR="00F7011E" w:rsidRDefault="00F7011E" w:rsidP="00F7011E">
      <w:pPr>
        <w:spacing w:line="360" w:lineRule="auto"/>
        <w:ind w:left="4962"/>
        <w:jc w:val="both"/>
      </w:pPr>
      <w:r>
        <w:t>………………………………….</w:t>
      </w:r>
    </w:p>
    <w:p w14:paraId="3B0FBCFA" w14:textId="77777777" w:rsidR="00F7011E" w:rsidRPr="00E24463" w:rsidRDefault="00F7011E" w:rsidP="00F7011E">
      <w:pPr>
        <w:spacing w:line="360" w:lineRule="auto"/>
        <w:ind w:left="5671" w:firstLine="1"/>
        <w:jc w:val="both"/>
        <w:rPr>
          <w:sz w:val="20"/>
        </w:rPr>
      </w:pPr>
      <w:r w:rsidRPr="00E24463">
        <w:rPr>
          <w:sz w:val="20"/>
        </w:rPr>
        <w:t>podpis wnioskodawcy</w:t>
      </w:r>
    </w:p>
    <w:p w14:paraId="65D18428" w14:textId="77777777" w:rsidR="00BF5377" w:rsidRDefault="00BF5377"/>
    <w:sectPr w:rsidR="00BF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1E"/>
    <w:rsid w:val="0079538F"/>
    <w:rsid w:val="00BF5377"/>
    <w:rsid w:val="00F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1051"/>
  <w15:chartTrackingRefBased/>
  <w15:docId w15:val="{A3171AEA-89A2-463C-88BF-A9E1C97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right">
    <w:name w:val="text-right"/>
    <w:basedOn w:val="Normalny"/>
    <w:rsid w:val="00F701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WK</cp:lastModifiedBy>
  <cp:revision>2</cp:revision>
  <cp:lastPrinted>2022-12-01T11:00:00Z</cp:lastPrinted>
  <dcterms:created xsi:type="dcterms:W3CDTF">2022-12-01T13:07:00Z</dcterms:created>
  <dcterms:modified xsi:type="dcterms:W3CDTF">2022-12-01T13:07:00Z</dcterms:modified>
</cp:coreProperties>
</file>