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34F" w:rsidRDefault="00FB634F"/>
    <w:p w:rsidR="00740B6F" w:rsidRDefault="00740B6F"/>
    <w:p w:rsidR="00740B6F" w:rsidRPr="00C77BFB" w:rsidRDefault="00C77BFB" w:rsidP="00C77BFB">
      <w:pPr>
        <w:jc w:val="center"/>
        <w:rPr>
          <w:b/>
          <w:sz w:val="28"/>
          <w:szCs w:val="28"/>
        </w:rPr>
      </w:pPr>
      <w:r w:rsidRPr="00C77BFB">
        <w:rPr>
          <w:b/>
          <w:sz w:val="28"/>
          <w:szCs w:val="28"/>
        </w:rPr>
        <w:t>REGULAMIN KONKURSU PLASTYCZNEGO</w:t>
      </w:r>
    </w:p>
    <w:p w:rsidR="00740B6F" w:rsidRDefault="00740B6F"/>
    <w:p w:rsidR="00740B6F" w:rsidRPr="00C77BFB" w:rsidRDefault="00740B6F">
      <w:pPr>
        <w:rPr>
          <w:b/>
          <w:sz w:val="28"/>
          <w:szCs w:val="28"/>
        </w:rPr>
      </w:pPr>
      <w:r w:rsidRPr="00C77BFB">
        <w:rPr>
          <w:b/>
          <w:sz w:val="28"/>
          <w:szCs w:val="28"/>
        </w:rPr>
        <w:t>Cel konkursu</w:t>
      </w:r>
    </w:p>
    <w:p w:rsidR="00740B6F" w:rsidRDefault="00740B6F">
      <w:pPr>
        <w:rPr>
          <w:b/>
        </w:rPr>
      </w:pPr>
    </w:p>
    <w:p w:rsidR="00740B6F" w:rsidRDefault="00740B6F">
      <w:r>
        <w:t>Celem konkursu jest rozwijanie aktywności twórczej dzieci i młodzieży.</w:t>
      </w:r>
    </w:p>
    <w:p w:rsidR="00740B6F" w:rsidRDefault="00740B6F">
      <w:r>
        <w:t>Kształtowanie wrażliwości estetycznej poprzez popularyzowanie form plastycznych.</w:t>
      </w:r>
    </w:p>
    <w:p w:rsidR="00740B6F" w:rsidRDefault="00740B6F">
      <w:r>
        <w:t>Rozwój umiejętności plastycznych wśród dzieci i młodzieży.</w:t>
      </w:r>
    </w:p>
    <w:p w:rsidR="00740B6F" w:rsidRDefault="00584F1E">
      <w:r>
        <w:t>Inspirowanie do twórczych poszukiwań w dziedzinie plastyki.</w:t>
      </w:r>
    </w:p>
    <w:p w:rsidR="00584F1E" w:rsidRDefault="00584F1E"/>
    <w:p w:rsidR="00584F1E" w:rsidRPr="00C77BFB" w:rsidRDefault="00584F1E">
      <w:pPr>
        <w:rPr>
          <w:b/>
          <w:sz w:val="28"/>
          <w:szCs w:val="28"/>
        </w:rPr>
      </w:pPr>
      <w:r w:rsidRPr="00C77BFB">
        <w:rPr>
          <w:b/>
          <w:sz w:val="28"/>
          <w:szCs w:val="28"/>
        </w:rPr>
        <w:t>Organizator konkursu</w:t>
      </w:r>
    </w:p>
    <w:p w:rsidR="00584F1E" w:rsidRDefault="00584F1E">
      <w:pPr>
        <w:rPr>
          <w:b/>
        </w:rPr>
      </w:pPr>
    </w:p>
    <w:p w:rsidR="00584F1E" w:rsidRDefault="00584F1E">
      <w:r>
        <w:t>Organizatorem konkursu jest Gminna Biblioteka Publiczna w Bukowcu</w:t>
      </w:r>
    </w:p>
    <w:p w:rsidR="00584F1E" w:rsidRDefault="00584F1E">
      <w:r>
        <w:t>Adres organizatora: ul. Dworcowa 7, 86-122 Bukowiec</w:t>
      </w:r>
    </w:p>
    <w:p w:rsidR="00584F1E" w:rsidRDefault="00584F1E">
      <w:r>
        <w:t xml:space="preserve">Osoba upoważniona do udzielania informacji na temat konkursu: pani Anna Kruczyńska, tel. 52 33 22 571,         e-mail: </w:t>
      </w:r>
      <w:hyperlink r:id="rId5" w:history="1">
        <w:r w:rsidR="009B3C7F" w:rsidRPr="0095730D">
          <w:rPr>
            <w:rStyle w:val="Hipercze"/>
          </w:rPr>
          <w:t>gbp.bukowiec@wp.pl</w:t>
        </w:r>
      </w:hyperlink>
    </w:p>
    <w:p w:rsidR="009B3C7F" w:rsidRDefault="009B3C7F">
      <w:r>
        <w:t>Organizator zastrzega sobie prawo do zmiany treści Regulaminu.</w:t>
      </w:r>
    </w:p>
    <w:p w:rsidR="009B3C7F" w:rsidRDefault="009B3C7F"/>
    <w:p w:rsidR="009B3C7F" w:rsidRPr="00C77BFB" w:rsidRDefault="009B3C7F">
      <w:pPr>
        <w:rPr>
          <w:b/>
          <w:sz w:val="28"/>
          <w:szCs w:val="28"/>
        </w:rPr>
      </w:pPr>
      <w:r w:rsidRPr="00C77BFB">
        <w:rPr>
          <w:b/>
          <w:sz w:val="28"/>
          <w:szCs w:val="28"/>
        </w:rPr>
        <w:t>Założenia organizacyjne</w:t>
      </w:r>
    </w:p>
    <w:p w:rsidR="009B3C7F" w:rsidRDefault="009B3C7F">
      <w:pPr>
        <w:rPr>
          <w:b/>
        </w:rPr>
      </w:pPr>
    </w:p>
    <w:p w:rsidR="009B3C7F" w:rsidRDefault="009B3C7F">
      <w:r>
        <w:t>Konkurs przeznaczony jest dla uczniów szkół podstawowych z terenu gminy Bukowiec.</w:t>
      </w:r>
    </w:p>
    <w:p w:rsidR="009B3C7F" w:rsidRDefault="009B3C7F">
      <w:r>
        <w:t>Udział w konkursie jest bezpłatny</w:t>
      </w:r>
      <w:r w:rsidR="002837AA">
        <w:t xml:space="preserve"> i dobrowolny oraz oznacza akceptację niniejszego regulaminu.</w:t>
      </w:r>
    </w:p>
    <w:p w:rsidR="009B3C7F" w:rsidRDefault="009B3C7F">
      <w:r>
        <w:t>Konkurs polega na przygotowaniu pracy plastycznej z wykorzystaniem materiału wtórnego – makulatury.</w:t>
      </w:r>
    </w:p>
    <w:p w:rsidR="009B3C7F" w:rsidRDefault="009B3C7F">
      <w:r>
        <w:t>Temat pracy plastycznej – „Stwórz swój wymarzony Dzień Dziecka z wykorzystaniem makulatury”.</w:t>
      </w:r>
    </w:p>
    <w:p w:rsidR="009B3C7F" w:rsidRDefault="00E62AF0">
      <w:r>
        <w:t>Praca na konkurs ma być pracą własną, wcześniej nie publikowaną, nie przedstawianą na innych konkursach.</w:t>
      </w:r>
    </w:p>
    <w:p w:rsidR="00E62AF0" w:rsidRDefault="00E62AF0">
      <w:r>
        <w:t>Każdy uczestnik może zgłosić do konkursu jedną pracę.</w:t>
      </w:r>
    </w:p>
    <w:p w:rsidR="00E62AF0" w:rsidRDefault="00E62AF0">
      <w:r>
        <w:t>Praca powinna być wykonana w formacie A4, dowolną techniką plastyczną.</w:t>
      </w:r>
    </w:p>
    <w:p w:rsidR="00E62AF0" w:rsidRDefault="00E62AF0">
      <w:r>
        <w:t>Praca powinna być podpisana w prawym dolnym rogu (lub na odwrocie) następującymi informacjami:</w:t>
      </w:r>
    </w:p>
    <w:p w:rsidR="00E62AF0" w:rsidRDefault="00E62AF0">
      <w:r>
        <w:tab/>
        <w:t>imię, nazwisko, szkoła, klasa, dane do kontaktu (tel. lub e-mail).</w:t>
      </w:r>
    </w:p>
    <w:p w:rsidR="002837AA" w:rsidRDefault="002837AA"/>
    <w:p w:rsidR="002837AA" w:rsidRDefault="002837AA"/>
    <w:p w:rsidR="002837AA" w:rsidRDefault="002837AA"/>
    <w:p w:rsidR="002837AA" w:rsidRDefault="00E62AF0">
      <w:r>
        <w:t>Prace zgłoszone do konkursu nie będą zwracane autorom. Zgłoszenie prac do konkursu jest równoznaczne z nieodpłatnym przeniesieniem na organizatora</w:t>
      </w:r>
      <w:r w:rsidR="00FD7875">
        <w:t xml:space="preserve"> prawa własności złożonych egzemplarzy prac.</w:t>
      </w:r>
    </w:p>
    <w:p w:rsidR="00FD7875" w:rsidRDefault="00FD7875">
      <w:r>
        <w:t>Udział w konkursie oznacza udzielenie Organizatorowi prawa do publicznej prezentacji zgłoszonej pracy.</w:t>
      </w:r>
    </w:p>
    <w:p w:rsidR="00FD7875" w:rsidRDefault="00FD7875">
      <w:r>
        <w:t>Organizator nie odpowiada za zniszczenie prac w trakcie ich dostarczania.</w:t>
      </w:r>
    </w:p>
    <w:p w:rsidR="00FD7875" w:rsidRDefault="00FD7875"/>
    <w:p w:rsidR="00FD7875" w:rsidRPr="00C77BFB" w:rsidRDefault="00FD7875">
      <w:pPr>
        <w:rPr>
          <w:b/>
          <w:sz w:val="28"/>
          <w:szCs w:val="28"/>
        </w:rPr>
      </w:pPr>
      <w:r w:rsidRPr="00C77BFB">
        <w:rPr>
          <w:b/>
          <w:sz w:val="28"/>
          <w:szCs w:val="28"/>
        </w:rPr>
        <w:t>Warunki konkursu</w:t>
      </w:r>
    </w:p>
    <w:p w:rsidR="00FD7875" w:rsidRDefault="00FD7875">
      <w:pPr>
        <w:rPr>
          <w:b/>
        </w:rPr>
      </w:pPr>
    </w:p>
    <w:p w:rsidR="00FD7875" w:rsidRDefault="00FD7875">
      <w:r>
        <w:t>Konkurs zostanie przeprowadzony wśród uczniów szkól podstawowych z terenu gminy Bukowiec w trzech kategoriach wiekowych: klasy I – II, IV –VI, VII – VIII.</w:t>
      </w:r>
    </w:p>
    <w:p w:rsidR="002837AA" w:rsidRDefault="002837AA">
      <w:r>
        <w:t>Ostateczny termin dostarczania prac upływa dnia 28.05.2021 r. do godziny 17.00.</w:t>
      </w:r>
    </w:p>
    <w:p w:rsidR="002837AA" w:rsidRDefault="002837AA">
      <w:r>
        <w:t>Prace dostarczone po terminie lub wykonane niezgodnie z regulaminem nie będą oceniane. Prace należy dostarczyć do Gminnej Biblioteki Publicznej w Bukowcu lub Filii GBP w Przysiersku.</w:t>
      </w:r>
    </w:p>
    <w:p w:rsidR="002837AA" w:rsidRDefault="002837AA">
      <w:r>
        <w:t>Opiekunowie prawni uczestników konkursu akceptują zgodę na przetwarzanie danych osobowych dziecka oraz zgodę na publikację pracy plastycznej dziecka.</w:t>
      </w:r>
    </w:p>
    <w:p w:rsidR="002837AA" w:rsidRDefault="002837AA">
      <w:r>
        <w:t>Treść podpisanej zgody należy dołączyć do pracy.</w:t>
      </w:r>
    </w:p>
    <w:p w:rsidR="002837AA" w:rsidRDefault="002837AA"/>
    <w:p w:rsidR="002837AA" w:rsidRPr="00C77BFB" w:rsidRDefault="00850817">
      <w:pPr>
        <w:rPr>
          <w:b/>
          <w:sz w:val="28"/>
          <w:szCs w:val="28"/>
        </w:rPr>
      </w:pPr>
      <w:r w:rsidRPr="00C77BFB">
        <w:rPr>
          <w:b/>
          <w:sz w:val="28"/>
          <w:szCs w:val="28"/>
        </w:rPr>
        <w:t>Ocena prac konkursowych i zasady przyznawania nagród.</w:t>
      </w:r>
    </w:p>
    <w:p w:rsidR="00850817" w:rsidRDefault="00850817">
      <w:pPr>
        <w:rPr>
          <w:b/>
        </w:rPr>
      </w:pPr>
    </w:p>
    <w:p w:rsidR="00850817" w:rsidRDefault="00850817">
      <w:r>
        <w:t>Po zakończeniu konkursu oceny dostarczonych prac dokona Komisja Konkursowa powołana przez Organizatora.</w:t>
      </w:r>
    </w:p>
    <w:p w:rsidR="00850817" w:rsidRDefault="00850817">
      <w:r>
        <w:t>Organizator przewiduje przyznanie nagród rzeczowych za zajęcie I, II i II miejsca w każdej kategorii wiekowej.</w:t>
      </w:r>
    </w:p>
    <w:p w:rsidR="00850817" w:rsidRDefault="00850817">
      <w:r>
        <w:t>Organizator zastrzega sobie prawo przyznania nagród rzeczowych zgodnie z decyzją podziału zaproponowana przez Komisję Konkursową.</w:t>
      </w:r>
    </w:p>
    <w:p w:rsidR="00850817" w:rsidRDefault="00850817">
      <w:r>
        <w:t>Nagrody rzeczowe nie podlegają zamianie na inne, ani zamianie na ekwiwalent pieniężny.</w:t>
      </w:r>
    </w:p>
    <w:p w:rsidR="00850817" w:rsidRDefault="00743592">
      <w:r>
        <w:t>Decyzja Komisji jest ostateczna i nieodwołalna.</w:t>
      </w:r>
    </w:p>
    <w:p w:rsidR="00850817" w:rsidRDefault="00743592">
      <w:r>
        <w:t>Ogłoszenie wyników odbędzie się 01.06.2021 r. na stronie internetowej Gminnej Biblioteki Publicznej w Bukowcu.</w:t>
      </w:r>
    </w:p>
    <w:p w:rsidR="00743592" w:rsidRDefault="00743592">
      <w:r>
        <w:t>Osoby nagrodzone zostaną powiadomione pocztą elektroniczną  lub telefonicznie o wynikach konkursu oraz sposobie odbioru nagrody.</w:t>
      </w:r>
    </w:p>
    <w:p w:rsidR="00743592" w:rsidRDefault="00743592"/>
    <w:p w:rsidR="00740B6F" w:rsidRPr="00740B6F" w:rsidRDefault="00740B6F">
      <w:pPr>
        <w:rPr>
          <w:b/>
        </w:rPr>
      </w:pPr>
      <w:bookmarkStart w:id="0" w:name="_GoBack"/>
      <w:bookmarkEnd w:id="0"/>
    </w:p>
    <w:sectPr w:rsidR="00740B6F" w:rsidRPr="00740B6F" w:rsidSect="00740B6F"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6F"/>
    <w:rsid w:val="002837AA"/>
    <w:rsid w:val="00584F1E"/>
    <w:rsid w:val="00740B6F"/>
    <w:rsid w:val="00743592"/>
    <w:rsid w:val="00850817"/>
    <w:rsid w:val="009B12AC"/>
    <w:rsid w:val="009B3C7F"/>
    <w:rsid w:val="00C77BFB"/>
    <w:rsid w:val="00E62AF0"/>
    <w:rsid w:val="00FB634F"/>
    <w:rsid w:val="00FD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98F6C"/>
  <w15:chartTrackingRefBased/>
  <w15:docId w15:val="{FD5AD0B2-27A6-45D6-A97F-1ABB97E44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B3C7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B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B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bp.bukowiec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468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Biblioteka4</dc:creator>
  <cp:keywords/>
  <dc:description/>
  <cp:lastModifiedBy>Biblioteka4</cp:lastModifiedBy>
  <cp:revision>1</cp:revision>
  <cp:lastPrinted>2021-05-13T12:43:00Z</cp:lastPrinted>
  <dcterms:created xsi:type="dcterms:W3CDTF">2021-05-13T10:00:00Z</dcterms:created>
  <dcterms:modified xsi:type="dcterms:W3CDTF">2021-05-13T12:43:00Z</dcterms:modified>
</cp:coreProperties>
</file>